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D5" w:rsidRPr="000420D5" w:rsidRDefault="000420D5" w:rsidP="000420D5">
      <w:pPr>
        <w:rPr>
          <w:rFonts w:ascii="Times New Roman" w:hAnsi="Times New Roman" w:cs="Times New Roman"/>
          <w:sz w:val="24"/>
          <w:szCs w:val="24"/>
        </w:rPr>
      </w:pPr>
      <w:r w:rsidRPr="000420D5">
        <w:rPr>
          <w:rFonts w:ascii="Times New Roman" w:hAnsi="Times New Roman" w:cs="Times New Roman"/>
          <w:sz w:val="24"/>
          <w:szCs w:val="24"/>
        </w:rPr>
        <w:t xml:space="preserve">Бек А. Новое назначение. </w:t>
      </w:r>
      <w:proofErr w:type="gramStart"/>
      <w:r w:rsidRPr="000420D5">
        <w:rPr>
          <w:rFonts w:ascii="Times New Roman" w:hAnsi="Times New Roman" w:cs="Times New Roman"/>
          <w:sz w:val="24"/>
          <w:szCs w:val="24"/>
        </w:rPr>
        <w:t>Чебоксары :</w:t>
      </w:r>
      <w:proofErr w:type="gramEnd"/>
      <w:r w:rsidRPr="000420D5">
        <w:rPr>
          <w:rFonts w:ascii="Times New Roman" w:hAnsi="Times New Roman" w:cs="Times New Roman"/>
          <w:sz w:val="24"/>
          <w:szCs w:val="24"/>
        </w:rPr>
        <w:t xml:space="preserve"> Чуваш. кн. изд-во, 1989. - 237, [2] с.</w:t>
      </w:r>
    </w:p>
    <w:p w:rsidR="00466F1B" w:rsidRPr="000420D5" w:rsidRDefault="00466F1B">
      <w:pPr>
        <w:rPr>
          <w:rFonts w:ascii="Times New Roman" w:hAnsi="Times New Roman" w:cs="Times New Roman"/>
          <w:sz w:val="24"/>
          <w:szCs w:val="24"/>
        </w:rPr>
      </w:pPr>
    </w:p>
    <w:p w:rsidR="000420D5" w:rsidRPr="000420D5" w:rsidRDefault="000420D5" w:rsidP="000420D5">
      <w:pPr>
        <w:jc w:val="both"/>
        <w:rPr>
          <w:rFonts w:ascii="Times New Roman" w:hAnsi="Times New Roman" w:cs="Times New Roman"/>
          <w:sz w:val="24"/>
          <w:szCs w:val="24"/>
        </w:rPr>
      </w:pPr>
      <w:r w:rsidRPr="000420D5">
        <w:rPr>
          <w:rFonts w:ascii="Times New Roman" w:hAnsi="Times New Roman" w:cs="Times New Roman"/>
          <w:sz w:val="24"/>
          <w:szCs w:val="24"/>
        </w:rPr>
        <w:t xml:space="preserve">С. 25. </w:t>
      </w:r>
      <w:bookmarkStart w:id="0" w:name="_GoBack"/>
      <w:bookmarkEnd w:id="0"/>
      <w:r w:rsidRPr="000420D5">
        <w:rPr>
          <w:rFonts w:ascii="Times New Roman" w:hAnsi="Times New Roman" w:cs="Times New Roman"/>
          <w:sz w:val="24"/>
          <w:szCs w:val="24"/>
        </w:rPr>
        <w:t>Пожалуй, лишь в этом продымленном кабинете можно ощутить некий личный отпечаток. Высятся полки, где выстроились книги по специальности, текущая полит</w:t>
      </w:r>
      <w:r w:rsidRPr="000420D5">
        <w:rPr>
          <w:rFonts w:ascii="Times New Roman" w:hAnsi="Times New Roman" w:cs="Times New Roman"/>
          <w:sz w:val="24"/>
          <w:szCs w:val="24"/>
        </w:rPr>
        <w:t>и</w:t>
      </w:r>
      <w:r w:rsidRPr="000420D5">
        <w:rPr>
          <w:rFonts w:ascii="Times New Roman" w:hAnsi="Times New Roman" w:cs="Times New Roman"/>
          <w:sz w:val="24"/>
          <w:szCs w:val="24"/>
        </w:rPr>
        <w:t>ческая литература, сочинения Ленина, сочинения Стал</w:t>
      </w:r>
      <w:r w:rsidRPr="000420D5">
        <w:rPr>
          <w:rFonts w:ascii="Times New Roman" w:hAnsi="Times New Roman" w:cs="Times New Roman"/>
          <w:sz w:val="24"/>
          <w:szCs w:val="24"/>
        </w:rPr>
        <w:t>и</w:t>
      </w:r>
      <w:r w:rsidRPr="000420D5">
        <w:rPr>
          <w:rFonts w:ascii="Times New Roman" w:hAnsi="Times New Roman" w:cs="Times New Roman"/>
          <w:sz w:val="24"/>
          <w:szCs w:val="24"/>
        </w:rPr>
        <w:t>на, так и не завершенные изданием, оборванные на тр</w:t>
      </w:r>
      <w:r w:rsidRPr="000420D5">
        <w:rPr>
          <w:rFonts w:ascii="Times New Roman" w:hAnsi="Times New Roman" w:cs="Times New Roman"/>
          <w:sz w:val="24"/>
          <w:szCs w:val="24"/>
        </w:rPr>
        <w:t>и</w:t>
      </w:r>
      <w:r w:rsidRPr="000420D5">
        <w:rPr>
          <w:rFonts w:ascii="Times New Roman" w:hAnsi="Times New Roman" w:cs="Times New Roman"/>
          <w:sz w:val="24"/>
          <w:szCs w:val="24"/>
        </w:rPr>
        <w:t>надцатом томе его смертью. В простенке висит скромно окантованная фотография Сталин и Серго Орджоники</w:t>
      </w:r>
      <w:r w:rsidRPr="000420D5">
        <w:rPr>
          <w:rFonts w:ascii="Times New Roman" w:hAnsi="Times New Roman" w:cs="Times New Roman"/>
          <w:sz w:val="24"/>
          <w:szCs w:val="24"/>
        </w:rPr>
        <w:t>д</w:t>
      </w:r>
      <w:r w:rsidRPr="000420D5">
        <w:rPr>
          <w:rFonts w:ascii="Times New Roman" w:hAnsi="Times New Roman" w:cs="Times New Roman"/>
          <w:sz w:val="24"/>
          <w:szCs w:val="24"/>
        </w:rPr>
        <w:t>зе — оба еще молоды, оба в шинелях, оба с черными з</w:t>
      </w:r>
      <w:r w:rsidRPr="000420D5">
        <w:rPr>
          <w:rFonts w:ascii="Times New Roman" w:hAnsi="Times New Roman" w:cs="Times New Roman"/>
          <w:sz w:val="24"/>
          <w:szCs w:val="24"/>
        </w:rPr>
        <w:t>а</w:t>
      </w:r>
      <w:r w:rsidRPr="000420D5">
        <w:rPr>
          <w:rFonts w:ascii="Times New Roman" w:hAnsi="Times New Roman" w:cs="Times New Roman"/>
          <w:sz w:val="24"/>
          <w:szCs w:val="24"/>
        </w:rPr>
        <w:t>остренными усами Онисимов когда</w:t>
      </w:r>
      <w:r w:rsidRPr="000420D5">
        <w:rPr>
          <w:rFonts w:ascii="Times New Roman" w:hAnsi="Times New Roman" w:cs="Times New Roman"/>
          <w:sz w:val="24"/>
          <w:szCs w:val="24"/>
        </w:rPr>
        <w:noBreakHyphen/>
        <w:t>то сам отдал увел</w:t>
      </w:r>
      <w:r w:rsidRPr="000420D5">
        <w:rPr>
          <w:rFonts w:ascii="Times New Roman" w:hAnsi="Times New Roman" w:cs="Times New Roman"/>
          <w:sz w:val="24"/>
          <w:szCs w:val="24"/>
        </w:rPr>
        <w:t>и</w:t>
      </w:r>
      <w:r w:rsidRPr="000420D5">
        <w:rPr>
          <w:rFonts w:ascii="Times New Roman" w:hAnsi="Times New Roman" w:cs="Times New Roman"/>
          <w:sz w:val="24"/>
          <w:szCs w:val="24"/>
        </w:rPr>
        <w:t>чить этот снимок, сам нашел для него место.</w:t>
      </w:r>
    </w:p>
    <w:p w:rsidR="000420D5" w:rsidRPr="000420D5" w:rsidRDefault="000420D5">
      <w:pPr>
        <w:rPr>
          <w:rFonts w:ascii="Times New Roman" w:hAnsi="Times New Roman" w:cs="Times New Roman"/>
          <w:sz w:val="24"/>
          <w:szCs w:val="24"/>
        </w:rPr>
      </w:pPr>
      <w:r w:rsidRPr="000420D5">
        <w:rPr>
          <w:rFonts w:ascii="Times New Roman" w:hAnsi="Times New Roman" w:cs="Times New Roman"/>
          <w:sz w:val="24"/>
          <w:szCs w:val="24"/>
        </w:rPr>
        <w:t xml:space="preserve">С. 32. </w:t>
      </w:r>
      <w:r w:rsidRPr="000420D5">
        <w:rPr>
          <w:rFonts w:ascii="Times New Roman" w:hAnsi="Times New Roman" w:cs="Times New Roman"/>
          <w:sz w:val="24"/>
          <w:szCs w:val="24"/>
        </w:rPr>
        <w:t>Он еще сохранил непритязательную одежду фронтовика, грубоватого солдата — его военного покроя брюки, з</w:t>
      </w:r>
      <w:r w:rsidRPr="000420D5">
        <w:rPr>
          <w:rFonts w:ascii="Times New Roman" w:hAnsi="Times New Roman" w:cs="Times New Roman"/>
          <w:sz w:val="24"/>
          <w:szCs w:val="24"/>
        </w:rPr>
        <w:t>а</w:t>
      </w:r>
      <w:r w:rsidRPr="000420D5">
        <w:rPr>
          <w:rFonts w:ascii="Times New Roman" w:hAnsi="Times New Roman" w:cs="Times New Roman"/>
          <w:sz w:val="24"/>
          <w:szCs w:val="24"/>
        </w:rPr>
        <w:t>правленные в сапоги, свисали складками на голен</w:t>
      </w:r>
      <w:r w:rsidRPr="000420D5">
        <w:rPr>
          <w:rFonts w:ascii="Times New Roman" w:hAnsi="Times New Roman" w:cs="Times New Roman"/>
          <w:sz w:val="24"/>
          <w:szCs w:val="24"/>
        </w:rPr>
        <w:t>и</w:t>
      </w:r>
      <w:r w:rsidRPr="000420D5">
        <w:rPr>
          <w:rFonts w:ascii="Times New Roman" w:hAnsi="Times New Roman" w:cs="Times New Roman"/>
          <w:sz w:val="24"/>
          <w:szCs w:val="24"/>
        </w:rPr>
        <w:t>ща, — но уже приобрел будто нарочито нетороплив</w:t>
      </w:r>
      <w:r w:rsidRPr="000420D5">
        <w:rPr>
          <w:rFonts w:ascii="Times New Roman" w:hAnsi="Times New Roman" w:cs="Times New Roman"/>
          <w:sz w:val="24"/>
          <w:szCs w:val="24"/>
        </w:rPr>
        <w:t>ую повадку, медлительность шага.</w:t>
      </w:r>
    </w:p>
    <w:p w:rsidR="000420D5" w:rsidRPr="000420D5" w:rsidRDefault="000420D5">
      <w:pPr>
        <w:rPr>
          <w:rFonts w:ascii="Times New Roman" w:hAnsi="Times New Roman" w:cs="Times New Roman"/>
          <w:sz w:val="24"/>
          <w:szCs w:val="24"/>
        </w:rPr>
      </w:pPr>
      <w:r w:rsidRPr="000420D5">
        <w:rPr>
          <w:rFonts w:ascii="Times New Roman" w:hAnsi="Times New Roman" w:cs="Times New Roman"/>
          <w:sz w:val="24"/>
          <w:szCs w:val="24"/>
        </w:rPr>
        <w:t xml:space="preserve">С. 46. </w:t>
      </w:r>
      <w:r w:rsidRPr="000420D5">
        <w:rPr>
          <w:rFonts w:ascii="Times New Roman" w:hAnsi="Times New Roman" w:cs="Times New Roman"/>
          <w:sz w:val="24"/>
          <w:szCs w:val="24"/>
        </w:rPr>
        <w:t>Сталин сохранил прежнюю привычку — слушал, пох</w:t>
      </w:r>
      <w:r w:rsidRPr="000420D5">
        <w:rPr>
          <w:rFonts w:ascii="Times New Roman" w:hAnsi="Times New Roman" w:cs="Times New Roman"/>
          <w:sz w:val="24"/>
          <w:szCs w:val="24"/>
        </w:rPr>
        <w:t>а</w:t>
      </w:r>
      <w:r w:rsidRPr="000420D5">
        <w:rPr>
          <w:rFonts w:ascii="Times New Roman" w:hAnsi="Times New Roman" w:cs="Times New Roman"/>
          <w:sz w:val="24"/>
          <w:szCs w:val="24"/>
        </w:rPr>
        <w:t>живая. Ему уже исполнилось семьдесят лет. Седина з</w:t>
      </w:r>
      <w:r w:rsidRPr="000420D5">
        <w:rPr>
          <w:rFonts w:ascii="Times New Roman" w:hAnsi="Times New Roman" w:cs="Times New Roman"/>
          <w:sz w:val="24"/>
          <w:szCs w:val="24"/>
        </w:rPr>
        <w:t>а</w:t>
      </w:r>
      <w:r w:rsidRPr="000420D5">
        <w:rPr>
          <w:rFonts w:ascii="Times New Roman" w:hAnsi="Times New Roman" w:cs="Times New Roman"/>
          <w:sz w:val="24"/>
          <w:szCs w:val="24"/>
        </w:rPr>
        <w:t>владела толстыми его волосами, не помиловав ни бр</w:t>
      </w:r>
      <w:r w:rsidRPr="000420D5">
        <w:rPr>
          <w:rFonts w:ascii="Times New Roman" w:hAnsi="Times New Roman" w:cs="Times New Roman"/>
          <w:sz w:val="24"/>
          <w:szCs w:val="24"/>
        </w:rPr>
        <w:t>о</w:t>
      </w:r>
      <w:r w:rsidRPr="000420D5">
        <w:rPr>
          <w:rFonts w:ascii="Times New Roman" w:hAnsi="Times New Roman" w:cs="Times New Roman"/>
          <w:sz w:val="24"/>
          <w:szCs w:val="24"/>
        </w:rPr>
        <w:t>вей, ни обвисших усов. На кистях сухих рук и рябом л</w:t>
      </w:r>
      <w:r w:rsidRPr="000420D5">
        <w:rPr>
          <w:rFonts w:ascii="Times New Roman" w:hAnsi="Times New Roman" w:cs="Times New Roman"/>
          <w:sz w:val="24"/>
          <w:szCs w:val="24"/>
        </w:rPr>
        <w:t>и</w:t>
      </w:r>
      <w:r w:rsidRPr="000420D5">
        <w:rPr>
          <w:rFonts w:ascii="Times New Roman" w:hAnsi="Times New Roman" w:cs="Times New Roman"/>
          <w:sz w:val="24"/>
          <w:szCs w:val="24"/>
        </w:rPr>
        <w:t>це были заметны пигментные пятна. Однако его облик — Сталин был одет в китель с погонами, в брюки нав</w:t>
      </w:r>
      <w:r w:rsidRPr="000420D5">
        <w:rPr>
          <w:rFonts w:ascii="Times New Roman" w:hAnsi="Times New Roman" w:cs="Times New Roman"/>
          <w:sz w:val="24"/>
          <w:szCs w:val="24"/>
        </w:rPr>
        <w:t>ы</w:t>
      </w:r>
      <w:r w:rsidRPr="000420D5">
        <w:rPr>
          <w:rFonts w:ascii="Times New Roman" w:hAnsi="Times New Roman" w:cs="Times New Roman"/>
          <w:sz w:val="24"/>
          <w:szCs w:val="24"/>
        </w:rPr>
        <w:t>пуск с красными лампасами — отнюдь не казался н</w:t>
      </w:r>
      <w:r w:rsidRPr="000420D5">
        <w:rPr>
          <w:rFonts w:ascii="Times New Roman" w:hAnsi="Times New Roman" w:cs="Times New Roman"/>
          <w:sz w:val="24"/>
          <w:szCs w:val="24"/>
        </w:rPr>
        <w:t>е</w:t>
      </w:r>
      <w:r w:rsidRPr="000420D5">
        <w:rPr>
          <w:rFonts w:ascii="Times New Roman" w:hAnsi="Times New Roman" w:cs="Times New Roman"/>
          <w:sz w:val="24"/>
          <w:szCs w:val="24"/>
        </w:rPr>
        <w:t>мощным. Величественность вопреки низкому росту, низкому лбу стала его второй натурой. С годами усуг</w:t>
      </w:r>
      <w:r w:rsidRPr="000420D5">
        <w:rPr>
          <w:rFonts w:ascii="Times New Roman" w:hAnsi="Times New Roman" w:cs="Times New Roman"/>
          <w:sz w:val="24"/>
          <w:szCs w:val="24"/>
        </w:rPr>
        <w:t>у</w:t>
      </w:r>
      <w:r w:rsidRPr="000420D5">
        <w:rPr>
          <w:rFonts w:ascii="Times New Roman" w:hAnsi="Times New Roman" w:cs="Times New Roman"/>
          <w:sz w:val="24"/>
          <w:szCs w:val="24"/>
        </w:rPr>
        <w:t>билась свойственная ему с некоторых пор медлител</w:t>
      </w:r>
      <w:r w:rsidRPr="000420D5">
        <w:rPr>
          <w:rFonts w:ascii="Times New Roman" w:hAnsi="Times New Roman" w:cs="Times New Roman"/>
          <w:sz w:val="24"/>
          <w:szCs w:val="24"/>
        </w:rPr>
        <w:t>ь</w:t>
      </w:r>
      <w:r w:rsidRPr="000420D5">
        <w:rPr>
          <w:rFonts w:ascii="Times New Roman" w:hAnsi="Times New Roman" w:cs="Times New Roman"/>
          <w:sz w:val="24"/>
          <w:szCs w:val="24"/>
        </w:rPr>
        <w:t>ность шага, скупость жеста. Разговаривая, он теперь не поворачивал к собеседнику головы, никого этим не уд</w:t>
      </w:r>
      <w:r w:rsidRPr="000420D5">
        <w:rPr>
          <w:rFonts w:ascii="Times New Roman" w:hAnsi="Times New Roman" w:cs="Times New Roman"/>
          <w:sz w:val="24"/>
          <w:szCs w:val="24"/>
        </w:rPr>
        <w:t>о</w:t>
      </w:r>
      <w:r w:rsidRPr="000420D5">
        <w:rPr>
          <w:rFonts w:ascii="Times New Roman" w:hAnsi="Times New Roman" w:cs="Times New Roman"/>
          <w:sz w:val="24"/>
          <w:szCs w:val="24"/>
        </w:rPr>
        <w:t>стаивал. Казалось, за его спиной незримо реяли великие дела эпохи, которую уже именовали не иначе, как ст</w:t>
      </w:r>
      <w:r w:rsidRPr="000420D5">
        <w:rPr>
          <w:rFonts w:ascii="Times New Roman" w:hAnsi="Times New Roman" w:cs="Times New Roman"/>
          <w:sz w:val="24"/>
          <w:szCs w:val="24"/>
        </w:rPr>
        <w:t>а</w:t>
      </w:r>
      <w:r w:rsidRPr="000420D5">
        <w:rPr>
          <w:rFonts w:ascii="Times New Roman" w:hAnsi="Times New Roman" w:cs="Times New Roman"/>
          <w:sz w:val="24"/>
          <w:szCs w:val="24"/>
        </w:rPr>
        <w:t xml:space="preserve">линской. Он </w:t>
      </w:r>
      <w:proofErr w:type="gramStart"/>
      <w:r w:rsidRPr="000420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420D5">
        <w:rPr>
          <w:rFonts w:ascii="Times New Roman" w:hAnsi="Times New Roman" w:cs="Times New Roman"/>
          <w:sz w:val="24"/>
          <w:szCs w:val="24"/>
        </w:rPr>
        <w:t xml:space="preserve"> теперь, под конец жизни, опять выдвигал небывалые задачи, опять форсированным маршем вел страну в новый переход. Дикая тундра и тайга суровой Восточной Сибири, индустриальное преображение этих огромных, почти не заселенных пространств — гуда давно обращалась его мысль. Необычайно мощный ко</w:t>
      </w:r>
      <w:r w:rsidRPr="000420D5">
        <w:rPr>
          <w:rFonts w:ascii="Times New Roman" w:hAnsi="Times New Roman" w:cs="Times New Roman"/>
          <w:sz w:val="24"/>
          <w:szCs w:val="24"/>
        </w:rPr>
        <w:t>м</w:t>
      </w:r>
      <w:r w:rsidRPr="000420D5">
        <w:rPr>
          <w:rFonts w:ascii="Times New Roman" w:hAnsi="Times New Roman" w:cs="Times New Roman"/>
          <w:sz w:val="24"/>
          <w:szCs w:val="24"/>
        </w:rPr>
        <w:t>плекс энергетики, химии, лесохимии и металлургии — такой представала ему пустынная пока Восточная С</w:t>
      </w:r>
      <w:r w:rsidRPr="000420D5">
        <w:rPr>
          <w:rFonts w:ascii="Times New Roman" w:hAnsi="Times New Roman" w:cs="Times New Roman"/>
          <w:sz w:val="24"/>
          <w:szCs w:val="24"/>
        </w:rPr>
        <w:t>и</w:t>
      </w:r>
      <w:r w:rsidRPr="000420D5">
        <w:rPr>
          <w:rFonts w:ascii="Times New Roman" w:hAnsi="Times New Roman" w:cs="Times New Roman"/>
          <w:sz w:val="24"/>
          <w:szCs w:val="24"/>
        </w:rPr>
        <w:t>бирь. Уже немало лет разрабатывались главные проек</w:t>
      </w:r>
      <w:r w:rsidRPr="000420D5">
        <w:rPr>
          <w:rFonts w:ascii="Times New Roman" w:hAnsi="Times New Roman" w:cs="Times New Roman"/>
          <w:sz w:val="24"/>
          <w:szCs w:val="24"/>
        </w:rPr>
        <w:t>т</w:t>
      </w:r>
      <w:r w:rsidRPr="000420D5">
        <w:rPr>
          <w:rFonts w:ascii="Times New Roman" w:hAnsi="Times New Roman" w:cs="Times New Roman"/>
          <w:sz w:val="24"/>
          <w:szCs w:val="24"/>
        </w:rPr>
        <w:t>ные ориентиры. Ныне Сталин требовал отчета, готовил, не оставляя других планов, исподволь зреющих, эту н</w:t>
      </w:r>
      <w:r w:rsidRPr="000420D5">
        <w:rPr>
          <w:rFonts w:ascii="Times New Roman" w:hAnsi="Times New Roman" w:cs="Times New Roman"/>
          <w:sz w:val="24"/>
          <w:szCs w:val="24"/>
        </w:rPr>
        <w:t>а</w:t>
      </w:r>
      <w:r w:rsidRPr="000420D5">
        <w:rPr>
          <w:rFonts w:ascii="Times New Roman" w:hAnsi="Times New Roman" w:cs="Times New Roman"/>
          <w:sz w:val="24"/>
          <w:szCs w:val="24"/>
        </w:rPr>
        <w:t>ступательную операцию, сражение на Востоке.</w:t>
      </w:r>
    </w:p>
    <w:p w:rsidR="000420D5" w:rsidRPr="000420D5" w:rsidRDefault="000420D5" w:rsidP="000420D5">
      <w:pPr>
        <w:jc w:val="both"/>
        <w:rPr>
          <w:rFonts w:ascii="Times New Roman" w:hAnsi="Times New Roman" w:cs="Times New Roman"/>
          <w:sz w:val="24"/>
          <w:szCs w:val="24"/>
        </w:rPr>
      </w:pPr>
      <w:r w:rsidRPr="000420D5">
        <w:rPr>
          <w:rFonts w:ascii="Times New Roman" w:hAnsi="Times New Roman" w:cs="Times New Roman"/>
          <w:sz w:val="24"/>
          <w:szCs w:val="24"/>
        </w:rPr>
        <w:t xml:space="preserve">С. 103. </w:t>
      </w:r>
      <w:r w:rsidRPr="000420D5">
        <w:rPr>
          <w:rFonts w:ascii="Times New Roman" w:hAnsi="Times New Roman" w:cs="Times New Roman"/>
          <w:sz w:val="24"/>
          <w:szCs w:val="24"/>
        </w:rPr>
        <w:t>ибо грозный Хозяин не отличался, как известно, тонким художественным вкусом и, признавая порой истинно сильные творения, тем не менее, поощрял и мещанскую помпезность, и грубо</w:t>
      </w:r>
      <w:r w:rsidRPr="000420D5">
        <w:rPr>
          <w:rFonts w:ascii="Times New Roman" w:hAnsi="Times New Roman" w:cs="Times New Roman"/>
          <w:sz w:val="24"/>
          <w:szCs w:val="24"/>
        </w:rPr>
        <w:noBreakHyphen/>
        <w:t>льстивую услужливость. А с</w:t>
      </w:r>
      <w:r w:rsidRPr="000420D5">
        <w:rPr>
          <w:rFonts w:ascii="Times New Roman" w:hAnsi="Times New Roman" w:cs="Times New Roman"/>
          <w:sz w:val="24"/>
          <w:szCs w:val="24"/>
        </w:rPr>
        <w:t>о</w:t>
      </w:r>
      <w:r w:rsidRPr="000420D5">
        <w:rPr>
          <w:rFonts w:ascii="Times New Roman" w:hAnsi="Times New Roman" w:cs="Times New Roman"/>
          <w:sz w:val="24"/>
          <w:szCs w:val="24"/>
        </w:rPr>
        <w:t>весть</w:t>
      </w:r>
      <w:r w:rsidRPr="000420D5">
        <w:rPr>
          <w:rFonts w:ascii="Times New Roman" w:hAnsi="Times New Roman" w:cs="Times New Roman"/>
          <w:sz w:val="24"/>
          <w:szCs w:val="24"/>
        </w:rPr>
        <w:noBreakHyphen/>
        <w:t xml:space="preserve">то у писателя была жива… </w:t>
      </w:r>
    </w:p>
    <w:p w:rsidR="000420D5" w:rsidRPr="000420D5" w:rsidRDefault="000420D5">
      <w:pPr>
        <w:rPr>
          <w:rFonts w:ascii="Times New Roman" w:hAnsi="Times New Roman" w:cs="Times New Roman"/>
          <w:sz w:val="24"/>
          <w:szCs w:val="24"/>
        </w:rPr>
      </w:pPr>
      <w:r w:rsidRPr="000420D5">
        <w:rPr>
          <w:rFonts w:ascii="Times New Roman" w:hAnsi="Times New Roman" w:cs="Times New Roman"/>
          <w:sz w:val="24"/>
          <w:szCs w:val="24"/>
        </w:rPr>
        <w:t xml:space="preserve">С. 107. </w:t>
      </w:r>
      <w:r w:rsidRPr="000420D5">
        <w:rPr>
          <w:rFonts w:ascii="Times New Roman" w:hAnsi="Times New Roman" w:cs="Times New Roman"/>
          <w:sz w:val="24"/>
          <w:szCs w:val="24"/>
        </w:rPr>
        <w:t>Шел 1953 год. В один мартовский день вдруг заверш</w:t>
      </w:r>
      <w:r w:rsidRPr="000420D5">
        <w:rPr>
          <w:rFonts w:ascii="Times New Roman" w:hAnsi="Times New Roman" w:cs="Times New Roman"/>
          <w:sz w:val="24"/>
          <w:szCs w:val="24"/>
        </w:rPr>
        <w:t>и</w:t>
      </w:r>
      <w:r w:rsidRPr="000420D5">
        <w:rPr>
          <w:rFonts w:ascii="Times New Roman" w:hAnsi="Times New Roman" w:cs="Times New Roman"/>
          <w:sz w:val="24"/>
          <w:szCs w:val="24"/>
        </w:rPr>
        <w:t>лась некая историческая по</w:t>
      </w:r>
      <w:r w:rsidRPr="000420D5">
        <w:rPr>
          <w:rFonts w:ascii="Times New Roman" w:hAnsi="Times New Roman" w:cs="Times New Roman"/>
          <w:sz w:val="24"/>
          <w:szCs w:val="24"/>
        </w:rPr>
        <w:t>лоса, забрезжила другая.</w:t>
      </w:r>
    </w:p>
    <w:p w:rsidR="000420D5" w:rsidRPr="000420D5" w:rsidRDefault="000420D5">
      <w:pPr>
        <w:rPr>
          <w:rFonts w:ascii="Times New Roman" w:hAnsi="Times New Roman" w:cs="Times New Roman"/>
          <w:sz w:val="24"/>
          <w:szCs w:val="24"/>
        </w:rPr>
      </w:pPr>
      <w:r w:rsidRPr="000420D5">
        <w:rPr>
          <w:rFonts w:ascii="Times New Roman" w:hAnsi="Times New Roman" w:cs="Times New Roman"/>
          <w:sz w:val="24"/>
          <w:szCs w:val="24"/>
        </w:rPr>
        <w:t xml:space="preserve">С. 171. </w:t>
      </w:r>
      <w:r w:rsidRPr="000420D5">
        <w:rPr>
          <w:rFonts w:ascii="Times New Roman" w:hAnsi="Times New Roman" w:cs="Times New Roman"/>
          <w:sz w:val="24"/>
          <w:szCs w:val="24"/>
        </w:rPr>
        <w:t>Установленный на сцене длинный, застланный малин</w:t>
      </w:r>
      <w:r w:rsidRPr="000420D5">
        <w:rPr>
          <w:rFonts w:ascii="Times New Roman" w:hAnsi="Times New Roman" w:cs="Times New Roman"/>
          <w:sz w:val="24"/>
          <w:szCs w:val="24"/>
        </w:rPr>
        <w:t>о</w:t>
      </w:r>
      <w:r w:rsidRPr="000420D5">
        <w:rPr>
          <w:rFonts w:ascii="Times New Roman" w:hAnsi="Times New Roman" w:cs="Times New Roman"/>
          <w:sz w:val="24"/>
          <w:szCs w:val="24"/>
        </w:rPr>
        <w:t>вым бархатом стол еще пустовал. Вглубь уходили никем пока не занятые ряды стульев. Театральными прожект</w:t>
      </w:r>
      <w:r w:rsidRPr="000420D5">
        <w:rPr>
          <w:rFonts w:ascii="Times New Roman" w:hAnsi="Times New Roman" w:cs="Times New Roman"/>
          <w:sz w:val="24"/>
          <w:szCs w:val="24"/>
        </w:rPr>
        <w:t>о</w:t>
      </w:r>
      <w:r w:rsidRPr="000420D5">
        <w:rPr>
          <w:rFonts w:ascii="Times New Roman" w:hAnsi="Times New Roman" w:cs="Times New Roman"/>
          <w:sz w:val="24"/>
          <w:szCs w:val="24"/>
        </w:rPr>
        <w:t>рами был ярко высвечен на заднике своего рода огро</w:t>
      </w:r>
      <w:r w:rsidRPr="000420D5">
        <w:rPr>
          <w:rFonts w:ascii="Times New Roman" w:hAnsi="Times New Roman" w:cs="Times New Roman"/>
          <w:sz w:val="24"/>
          <w:szCs w:val="24"/>
        </w:rPr>
        <w:t>м</w:t>
      </w:r>
      <w:r w:rsidRPr="000420D5">
        <w:rPr>
          <w:rFonts w:ascii="Times New Roman" w:hAnsi="Times New Roman" w:cs="Times New Roman"/>
          <w:sz w:val="24"/>
          <w:szCs w:val="24"/>
        </w:rPr>
        <w:t>ный медальон: лицо нарисованного в профиль Сталина и как бы служивший ему фоном профиль Ленина. Лишь изощренный взгляд мог бы отметить, как из года в год в таком двойном портрете Ленин становился чуть п</w:t>
      </w:r>
      <w:r w:rsidRPr="000420D5">
        <w:rPr>
          <w:rFonts w:ascii="Times New Roman" w:hAnsi="Times New Roman" w:cs="Times New Roman"/>
          <w:sz w:val="24"/>
          <w:szCs w:val="24"/>
        </w:rPr>
        <w:t>о</w:t>
      </w:r>
      <w:r w:rsidRPr="000420D5">
        <w:rPr>
          <w:rFonts w:ascii="Times New Roman" w:hAnsi="Times New Roman" w:cs="Times New Roman"/>
          <w:sz w:val="24"/>
          <w:szCs w:val="24"/>
        </w:rPr>
        <w:t>меньше, а облик Сталина крупней.</w:t>
      </w:r>
    </w:p>
    <w:sectPr w:rsidR="000420D5" w:rsidRPr="0004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D5"/>
    <w:rsid w:val="000420D5"/>
    <w:rsid w:val="0046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59285-8060-4778-9ACF-E8312825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2021-08-18T21:24:00Z</dcterms:created>
  <dcterms:modified xsi:type="dcterms:W3CDTF">2021-08-18T21:28:00Z</dcterms:modified>
</cp:coreProperties>
</file>